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89D4" w14:textId="77777777" w:rsidR="00DF0BE2" w:rsidRDefault="00DF0BE2" w:rsidP="00755C05">
      <w:pPr>
        <w:pStyle w:val="a3"/>
        <w:ind w:right="-1"/>
      </w:pPr>
    </w:p>
    <w:p w14:paraId="7E5A32D9" w14:textId="77777777" w:rsidR="00853129" w:rsidRDefault="00853129" w:rsidP="00755C05">
      <w:pPr>
        <w:pStyle w:val="a3"/>
        <w:ind w:right="-1"/>
      </w:pPr>
    </w:p>
    <w:p w14:paraId="655DAECF" w14:textId="77777777" w:rsidR="00853129" w:rsidRDefault="00853129" w:rsidP="00755C05">
      <w:pPr>
        <w:pStyle w:val="a3"/>
        <w:ind w:right="-1"/>
      </w:pPr>
    </w:p>
    <w:p w14:paraId="56081E54" w14:textId="77777777" w:rsidR="00853129" w:rsidRDefault="00853129" w:rsidP="00755C05">
      <w:pPr>
        <w:pStyle w:val="a3"/>
        <w:ind w:right="-1"/>
      </w:pPr>
    </w:p>
    <w:p w14:paraId="10806245" w14:textId="77777777" w:rsidR="00853129" w:rsidRDefault="00853129" w:rsidP="00755C05">
      <w:pPr>
        <w:pStyle w:val="a3"/>
        <w:ind w:right="-1"/>
      </w:pPr>
    </w:p>
    <w:p w14:paraId="2846BE2B" w14:textId="77777777" w:rsidR="00853129" w:rsidRDefault="00853129" w:rsidP="00755C05">
      <w:pPr>
        <w:pStyle w:val="a3"/>
        <w:ind w:right="-1"/>
      </w:pPr>
    </w:p>
    <w:p w14:paraId="3CFA4DF0" w14:textId="77777777" w:rsidR="001F1EC4" w:rsidRDefault="001F1EC4" w:rsidP="00755C05">
      <w:pPr>
        <w:pStyle w:val="a3"/>
        <w:ind w:right="-1"/>
      </w:pPr>
    </w:p>
    <w:p w14:paraId="698CD39D" w14:textId="77777777" w:rsidR="000A6686" w:rsidRDefault="000A6686" w:rsidP="00755C05">
      <w:pPr>
        <w:pStyle w:val="a3"/>
        <w:ind w:right="-1"/>
      </w:pPr>
    </w:p>
    <w:p w14:paraId="5A9F2FA9" w14:textId="77777777" w:rsidR="00CA0B83" w:rsidRDefault="00CA0B83" w:rsidP="00755C05">
      <w:pPr>
        <w:pStyle w:val="a3"/>
        <w:ind w:right="-1"/>
      </w:pPr>
    </w:p>
    <w:p w14:paraId="27F44960" w14:textId="7E5436AF" w:rsidR="002D7B70" w:rsidRDefault="002D7B70" w:rsidP="00755C05">
      <w:pPr>
        <w:pStyle w:val="a3"/>
        <w:ind w:right="-1"/>
      </w:pPr>
    </w:p>
    <w:p w14:paraId="7FC2D06E" w14:textId="77777777" w:rsidR="00746A2A" w:rsidRDefault="00746A2A" w:rsidP="00755C05">
      <w:pPr>
        <w:pStyle w:val="a3"/>
        <w:ind w:right="-1"/>
      </w:pPr>
      <w:bookmarkStart w:id="0" w:name="_GoBack"/>
      <w:bookmarkEnd w:id="0"/>
    </w:p>
    <w:p w14:paraId="43F39582" w14:textId="77777777" w:rsidR="0002423A" w:rsidRDefault="0002423A" w:rsidP="00755C05">
      <w:pPr>
        <w:pStyle w:val="a3"/>
        <w:ind w:right="-1"/>
      </w:pPr>
    </w:p>
    <w:p w14:paraId="72BB86B2" w14:textId="355A6168" w:rsidR="00FA6DA2" w:rsidRDefault="00976339" w:rsidP="00031E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897A4E">
        <w:rPr>
          <w:rFonts w:ascii="Times New Roman" w:hAnsi="Times New Roman"/>
          <w:sz w:val="28"/>
          <w:szCs w:val="28"/>
          <w:lang w:val="ru-RU"/>
        </w:rPr>
        <w:t xml:space="preserve">внесении изменения в </w:t>
      </w:r>
      <w:r w:rsidR="00871915">
        <w:rPr>
          <w:rFonts w:ascii="Times New Roman" w:hAnsi="Times New Roman"/>
          <w:sz w:val="28"/>
          <w:szCs w:val="28"/>
          <w:lang w:val="ru-RU"/>
        </w:rPr>
        <w:t>прогнозн</w:t>
      </w:r>
      <w:r w:rsidR="00897A4E">
        <w:rPr>
          <w:rFonts w:ascii="Times New Roman" w:hAnsi="Times New Roman"/>
          <w:sz w:val="28"/>
          <w:szCs w:val="28"/>
          <w:lang w:val="ru-RU"/>
        </w:rPr>
        <w:t>ый</w:t>
      </w:r>
      <w:r w:rsidR="00871915">
        <w:rPr>
          <w:rFonts w:ascii="Times New Roman" w:hAnsi="Times New Roman"/>
          <w:sz w:val="28"/>
          <w:szCs w:val="28"/>
          <w:lang w:val="ru-RU"/>
        </w:rPr>
        <w:t xml:space="preserve"> план приватизации областного государственного имущества на 202</w:t>
      </w:r>
      <w:r w:rsidR="00F72C38">
        <w:rPr>
          <w:rFonts w:ascii="Times New Roman" w:hAnsi="Times New Roman"/>
          <w:sz w:val="28"/>
          <w:szCs w:val="28"/>
          <w:lang w:val="ru-RU"/>
        </w:rPr>
        <w:t>4</w:t>
      </w:r>
      <w:r w:rsidR="00871915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F72C38">
        <w:rPr>
          <w:rFonts w:ascii="Times New Roman" w:hAnsi="Times New Roman"/>
          <w:sz w:val="28"/>
          <w:szCs w:val="28"/>
          <w:lang w:val="ru-RU"/>
        </w:rPr>
        <w:t>5</w:t>
      </w:r>
      <w:r w:rsidR="00871915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F72C38">
        <w:rPr>
          <w:rFonts w:ascii="Times New Roman" w:hAnsi="Times New Roman"/>
          <w:sz w:val="28"/>
          <w:szCs w:val="28"/>
          <w:lang w:val="ru-RU"/>
        </w:rPr>
        <w:t>6</w:t>
      </w:r>
      <w:r w:rsidR="00871915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="00897A4E">
        <w:rPr>
          <w:rFonts w:ascii="Times New Roman" w:hAnsi="Times New Roman"/>
          <w:sz w:val="28"/>
          <w:szCs w:val="28"/>
          <w:lang w:val="ru-RU"/>
        </w:rPr>
        <w:t>, утвержденный постановлением правительства Еврейской автономной области от 01.04.2024 № 155-пп</w:t>
      </w:r>
    </w:p>
    <w:p w14:paraId="1F2B5F24" w14:textId="77777777" w:rsidR="001E00D2" w:rsidRDefault="001E00D2" w:rsidP="00FA670C">
      <w:pPr>
        <w:rPr>
          <w:rFonts w:ascii="Times New Roman" w:hAnsi="Times New Roman"/>
          <w:sz w:val="28"/>
          <w:szCs w:val="28"/>
          <w:lang w:val="ru-RU"/>
        </w:rPr>
      </w:pPr>
    </w:p>
    <w:p w14:paraId="5DEDA0F2" w14:textId="77777777" w:rsidR="00A07CC7" w:rsidRDefault="00A07CC7" w:rsidP="00FA670C">
      <w:pPr>
        <w:rPr>
          <w:rFonts w:ascii="Times New Roman" w:hAnsi="Times New Roman"/>
          <w:sz w:val="28"/>
          <w:szCs w:val="28"/>
          <w:lang w:val="ru-RU"/>
        </w:rPr>
      </w:pPr>
    </w:p>
    <w:p w14:paraId="1D6BBA07" w14:textId="77777777" w:rsidR="00897A4E" w:rsidRDefault="00897A4E" w:rsidP="00897A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Правительство </w:t>
      </w:r>
      <w:r w:rsidRPr="00170344"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 w14:paraId="48CC67BF" w14:textId="77777777" w:rsidR="00897A4E" w:rsidRDefault="00897A4E" w:rsidP="00897A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14:paraId="64B4F5FB" w14:textId="12E74CAF" w:rsidR="00897A4E" w:rsidRDefault="00897A4E" w:rsidP="00897A4E">
      <w:pPr>
        <w:tabs>
          <w:tab w:val="left" w:pos="709"/>
          <w:tab w:val="left" w:pos="141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 Внести в прогнозный план приватизации областного государственного имущества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  <w:lang w:val="ru-RU"/>
        </w:rPr>
        <w:br/>
        <w:t>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годов, утвержденный постановлением правительства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Еврейской автономной области от </w:t>
      </w:r>
      <w:r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04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155</w:t>
      </w:r>
      <w:r>
        <w:rPr>
          <w:rFonts w:ascii="Times New Roman" w:hAnsi="Times New Roman"/>
          <w:sz w:val="28"/>
          <w:szCs w:val="28"/>
          <w:lang w:val="ru-RU"/>
        </w:rPr>
        <w:t>-пп «О прогнозном плане приватизации областного государственного имущества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годов», следующее изменение:</w:t>
      </w:r>
    </w:p>
    <w:p w14:paraId="3FE8D0EB" w14:textId="666526FD" w:rsidR="00B127AA" w:rsidRDefault="00897A4E" w:rsidP="00B127AA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пункт 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 подраздела «Перечень недвижимого и движимого областного государственного имущества, которое планируется приватизировать в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годов»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раздела </w:t>
      </w:r>
      <w:r>
        <w:rPr>
          <w:rFonts w:ascii="Times New Roman" w:hAnsi="Times New Roman"/>
          <w:bCs/>
          <w:sz w:val="28"/>
          <w:szCs w:val="28"/>
          <w:lang w:val="ru-RU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«Областное государственное имущество, приватизация которого планируется в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годов» изложить в следующей редакции:</w:t>
      </w:r>
    </w:p>
    <w:tbl>
      <w:tblPr>
        <w:tblpPr w:leftFromText="180" w:rightFromText="180" w:vertAnchor="text" w:horzAnchor="margin" w:tblpY="285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3703"/>
        <w:gridCol w:w="2126"/>
        <w:gridCol w:w="1843"/>
        <w:gridCol w:w="1201"/>
      </w:tblGrid>
      <w:tr w:rsidR="00B127AA" w:rsidRPr="00B16313" w14:paraId="25587E59" w14:textId="77777777" w:rsidTr="00B127AA">
        <w:trPr>
          <w:trHeight w:val="2642"/>
        </w:trPr>
        <w:tc>
          <w:tcPr>
            <w:tcW w:w="545" w:type="dxa"/>
          </w:tcPr>
          <w:p w14:paraId="3C0C41DC" w14:textId="77777777" w:rsidR="00B127AA" w:rsidRDefault="00B127AA" w:rsidP="00B127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«11</w:t>
            </w:r>
          </w:p>
        </w:tc>
        <w:tc>
          <w:tcPr>
            <w:tcW w:w="3703" w:type="dxa"/>
          </w:tcPr>
          <w:p w14:paraId="3D4762FF" w14:textId="77777777" w:rsidR="00B127AA" w:rsidRDefault="00B127AA" w:rsidP="00B12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Машина дорожная</w:t>
            </w:r>
          </w:p>
          <w:p w14:paraId="76ADB4D0" w14:textId="77777777" w:rsidR="00B127AA" w:rsidRDefault="00B127AA" w:rsidP="00B12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комбинированная КДМ-7881.02, </w:t>
            </w:r>
          </w:p>
          <w:p w14:paraId="00FE8A26" w14:textId="77777777" w:rsidR="00B127AA" w:rsidRDefault="00B127AA" w:rsidP="00B12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КАМАЗ 65115,</w:t>
            </w:r>
          </w:p>
          <w:p w14:paraId="40068D93" w14:textId="77777777" w:rsidR="00B127AA" w:rsidRDefault="00B127AA" w:rsidP="00B12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заводской номер машины</w:t>
            </w:r>
          </w:p>
          <w:p w14:paraId="56721BF7" w14:textId="77777777" w:rsidR="00B127AA" w:rsidRPr="00B127AA" w:rsidRDefault="00B127AA" w:rsidP="00B12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B127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B127AA">
              <w:rPr>
                <w:rFonts w:ascii="Times New Roman" w:hAnsi="Times New Roman"/>
                <w:sz w:val="24"/>
                <w:szCs w:val="24"/>
                <w:lang w:val="ru-RU"/>
              </w:rPr>
              <w:t>89788102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127A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FF</w:t>
            </w:r>
            <w:r w:rsidRPr="00B127AA">
              <w:rPr>
                <w:rFonts w:ascii="Times New Roman" w:hAnsi="Times New Roman"/>
                <w:sz w:val="24"/>
                <w:szCs w:val="24"/>
                <w:lang w:val="ru-RU"/>
              </w:rPr>
              <w:t>5451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72A7B6AF" w14:textId="77777777" w:rsidR="00B127AA" w:rsidRDefault="00B127AA" w:rsidP="00B12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7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года выпуска, модель, </w:t>
            </w:r>
          </w:p>
          <w:p w14:paraId="27183D41" w14:textId="77777777" w:rsidR="00B127AA" w:rsidRDefault="00B127AA" w:rsidP="00B12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 двигателя </w:t>
            </w:r>
            <w:r>
              <w:rPr>
                <w:rFonts w:ascii="Times New Roman" w:hAnsi="Times New Roman"/>
                <w:sz w:val="24"/>
                <w:szCs w:val="24"/>
              </w:rPr>
              <w:t>ISB</w:t>
            </w:r>
            <w:r w:rsidRPr="00B127AA">
              <w:rPr>
                <w:rFonts w:ascii="Times New Roman" w:hAnsi="Times New Roman"/>
                <w:sz w:val="24"/>
                <w:szCs w:val="24"/>
                <w:lang w:val="ru-RU"/>
              </w:rPr>
              <w:t>6.7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127AA">
              <w:rPr>
                <w:rFonts w:ascii="Times New Roman" w:hAnsi="Times New Roman"/>
                <w:sz w:val="24"/>
                <w:szCs w:val="24"/>
                <w:lang w:val="ru-RU"/>
              </w:rPr>
              <w:t>5300</w:t>
            </w:r>
          </w:p>
          <w:p w14:paraId="67F2ACD2" w14:textId="77777777" w:rsidR="00B127AA" w:rsidRPr="00B127AA" w:rsidRDefault="00B127AA" w:rsidP="00B12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7AA">
              <w:rPr>
                <w:rFonts w:ascii="Times New Roman" w:hAnsi="Times New Roman"/>
                <w:sz w:val="24"/>
                <w:szCs w:val="24"/>
                <w:lang w:val="ru-RU"/>
              </w:rPr>
              <w:t>86080514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шасси (рама)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XTC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7AA">
              <w:rPr>
                <w:rFonts w:ascii="Times New Roman" w:hAnsi="Times New Roman"/>
                <w:sz w:val="24"/>
                <w:szCs w:val="24"/>
                <w:lang w:val="ru-RU"/>
              </w:rPr>
              <w:t>651155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B127AA">
              <w:rPr>
                <w:rFonts w:ascii="Times New Roman" w:hAnsi="Times New Roman"/>
                <w:sz w:val="24"/>
                <w:szCs w:val="24"/>
                <w:lang w:val="ru-RU"/>
              </w:rPr>
              <w:t>1413815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цвет кузова (кабины, прицепа) оранжевый</w:t>
            </w:r>
          </w:p>
        </w:tc>
        <w:tc>
          <w:tcPr>
            <w:tcW w:w="2126" w:type="dxa"/>
          </w:tcPr>
          <w:p w14:paraId="63DCD5B2" w14:textId="77777777" w:rsidR="00B127AA" w:rsidRPr="003F2BDF" w:rsidRDefault="00B127AA" w:rsidP="00B12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2B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Еврейская автономная область,</w:t>
            </w:r>
          </w:p>
          <w:p w14:paraId="29FEEC9A" w14:textId="77777777" w:rsidR="00B127AA" w:rsidRPr="00B127AA" w:rsidRDefault="00B127AA" w:rsidP="00B12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2B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Биробиджан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3C788BE" w14:textId="77777777" w:rsidR="00B127AA" w:rsidRDefault="00B127AA" w:rsidP="00B127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Кавалерийская, </w:t>
            </w:r>
          </w:p>
          <w:p w14:paraId="08D5AEBA" w14:textId="77777777" w:rsidR="00B127AA" w:rsidRPr="005B4C01" w:rsidRDefault="00B127AA" w:rsidP="00B127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21а</w:t>
            </w:r>
          </w:p>
        </w:tc>
        <w:tc>
          <w:tcPr>
            <w:tcW w:w="1843" w:type="dxa"/>
          </w:tcPr>
          <w:p w14:paraId="089CD6E9" w14:textId="77777777" w:rsidR="00B127AA" w:rsidRPr="00711E4A" w:rsidRDefault="00B127AA" w:rsidP="00B127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BDF">
              <w:rPr>
                <w:rFonts w:ascii="Times New Roman" w:hAnsi="Times New Roman"/>
                <w:color w:val="000000"/>
                <w:sz w:val="24"/>
                <w:szCs w:val="24"/>
              </w:rPr>
              <w:t>Внесение в качестве вклада в уставный капитал АО «Корпорация развития ТЭК ЕАО»</w:t>
            </w:r>
          </w:p>
        </w:tc>
        <w:tc>
          <w:tcPr>
            <w:tcW w:w="1201" w:type="dxa"/>
          </w:tcPr>
          <w:p w14:paraId="03ED6B1C" w14:textId="77777777" w:rsidR="00B127AA" w:rsidRDefault="00B127AA" w:rsidP="00B12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5 431 700</w:t>
            </w:r>
          </w:p>
          <w:p w14:paraId="4632C911" w14:textId="77777777" w:rsidR="00B127AA" w:rsidRDefault="00B127AA" w:rsidP="00B127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BDF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14:paraId="51ABD0CE" w14:textId="194CDE39" w:rsidR="00B127AA" w:rsidRPr="00746A2A" w:rsidRDefault="00B127AA" w:rsidP="00B127AA">
      <w:pPr>
        <w:tabs>
          <w:tab w:val="left" w:pos="2317"/>
        </w:tabs>
        <w:rPr>
          <w:rFonts w:asciiTheme="minorHAnsi" w:hAnsiTheme="minorHAnsi"/>
          <w:lang w:val="ru-RU"/>
        </w:rPr>
        <w:sectPr w:rsidR="00B127AA" w:rsidRPr="00746A2A" w:rsidSect="00746A2A">
          <w:headerReference w:type="even" r:id="rId8"/>
          <w:headerReference w:type="default" r:id="rId9"/>
          <w:headerReference w:type="first" r:id="rId10"/>
          <w:pgSz w:w="11906" w:h="16838" w:code="9"/>
          <w:pgMar w:top="1134" w:right="851" w:bottom="1134" w:left="1701" w:header="714" w:footer="709" w:gutter="0"/>
          <w:pgNumType w:start="1"/>
          <w:cols w:space="708"/>
          <w:titlePg/>
          <w:docGrid w:linePitch="360"/>
        </w:sectPr>
      </w:pPr>
    </w:p>
    <w:p w14:paraId="0B27A07A" w14:textId="1804BD5D" w:rsidR="00DA2DA6" w:rsidRDefault="00746A2A" w:rsidP="00746A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 Настоящее постановление вступает в силу после дня его официального опубликования.</w:t>
      </w:r>
    </w:p>
    <w:p w14:paraId="2FD6F674" w14:textId="64B99EA0" w:rsidR="00746A2A" w:rsidRDefault="00746A2A" w:rsidP="0035543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073BD6" w14:textId="708F672B" w:rsidR="00746A2A" w:rsidRDefault="00746A2A" w:rsidP="0035543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875C213" w14:textId="68A32AA4" w:rsidR="00746A2A" w:rsidRDefault="00746A2A" w:rsidP="0035543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A7CA51" w14:textId="7F90437B" w:rsidR="00746A2A" w:rsidRDefault="00746A2A" w:rsidP="0035543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Губернатор области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Р.Э. Гольдштейн</w:t>
      </w:r>
    </w:p>
    <w:p w14:paraId="7902DECF" w14:textId="77777777" w:rsidR="00ED042A" w:rsidRPr="00C61387" w:rsidRDefault="00ED042A" w:rsidP="00A668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D042A" w:rsidRPr="00C61387" w:rsidSect="007034FC">
      <w:pgSz w:w="11906" w:h="16838" w:code="9"/>
      <w:pgMar w:top="1134" w:right="851" w:bottom="1134" w:left="1701" w:header="71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3C24C" w14:textId="77777777" w:rsidR="008357EF" w:rsidRDefault="008357EF">
      <w:r>
        <w:separator/>
      </w:r>
    </w:p>
  </w:endnote>
  <w:endnote w:type="continuationSeparator" w:id="0">
    <w:p w14:paraId="781BBC59" w14:textId="77777777" w:rsidR="008357EF" w:rsidRDefault="0083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F1B2" w14:textId="77777777" w:rsidR="008357EF" w:rsidRDefault="008357EF">
      <w:r>
        <w:separator/>
      </w:r>
    </w:p>
  </w:footnote>
  <w:footnote w:type="continuationSeparator" w:id="0">
    <w:p w14:paraId="4E89E521" w14:textId="77777777" w:rsidR="008357EF" w:rsidRDefault="0083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9202" w14:textId="77777777" w:rsidR="007E2919" w:rsidRDefault="007E2919" w:rsidP="000131B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515B">
      <w:rPr>
        <w:rStyle w:val="ac"/>
        <w:noProof/>
      </w:rPr>
      <w:t>1</w:t>
    </w:r>
    <w:r>
      <w:rPr>
        <w:rStyle w:val="ac"/>
      </w:rPr>
      <w:fldChar w:fldCharType="end"/>
    </w:r>
  </w:p>
  <w:p w14:paraId="7D533F79" w14:textId="77777777" w:rsidR="007E2919" w:rsidRDefault="007E291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653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C60BB01" w14:textId="1D1EB4C3" w:rsidR="00746A2A" w:rsidRPr="00746A2A" w:rsidRDefault="00746A2A" w:rsidP="00746A2A">
        <w:pPr>
          <w:pStyle w:val="aa"/>
          <w:jc w:val="center"/>
          <w:rPr>
            <w:sz w:val="24"/>
            <w:szCs w:val="24"/>
          </w:rPr>
        </w:pPr>
        <w:r w:rsidRPr="00746A2A">
          <w:rPr>
            <w:rFonts w:asciiTheme="minorHAnsi" w:hAnsiTheme="minorHAnsi"/>
            <w:sz w:val="24"/>
            <w:szCs w:val="24"/>
            <w:lang w:val="ru-RU"/>
          </w:rPr>
          <w:t>2</w:t>
        </w:r>
      </w:p>
    </w:sdtContent>
  </w:sdt>
  <w:p w14:paraId="2A96AEBB" w14:textId="77777777" w:rsidR="007034FC" w:rsidRDefault="007034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0398" w14:textId="77777777" w:rsidR="00AF1417" w:rsidRPr="00AF1417" w:rsidRDefault="00AF1417" w:rsidP="00AF1417">
    <w:pPr>
      <w:pStyle w:val="aa"/>
      <w:jc w:val="center"/>
      <w:rPr>
        <w:rFonts w:ascii="Calibri" w:hAnsi="Calibri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85241"/>
    <w:multiLevelType w:val="hybridMultilevel"/>
    <w:tmpl w:val="A574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02EC5"/>
    <w:multiLevelType w:val="hybridMultilevel"/>
    <w:tmpl w:val="5A30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557F"/>
    <w:multiLevelType w:val="hybridMultilevel"/>
    <w:tmpl w:val="7D908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626605"/>
    <w:multiLevelType w:val="hybridMultilevel"/>
    <w:tmpl w:val="48D21C28"/>
    <w:lvl w:ilvl="0" w:tplc="6A64D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1F4291"/>
    <w:multiLevelType w:val="hybridMultilevel"/>
    <w:tmpl w:val="2E8CFF76"/>
    <w:lvl w:ilvl="0" w:tplc="23024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05"/>
    <w:rsid w:val="0000464A"/>
    <w:rsid w:val="000070B9"/>
    <w:rsid w:val="000131B5"/>
    <w:rsid w:val="00022E3F"/>
    <w:rsid w:val="000238EA"/>
    <w:rsid w:val="0002423A"/>
    <w:rsid w:val="00027836"/>
    <w:rsid w:val="00031E35"/>
    <w:rsid w:val="0003558A"/>
    <w:rsid w:val="00041950"/>
    <w:rsid w:val="00044C8D"/>
    <w:rsid w:val="00050CAF"/>
    <w:rsid w:val="00053802"/>
    <w:rsid w:val="00062FE9"/>
    <w:rsid w:val="00071388"/>
    <w:rsid w:val="00074C74"/>
    <w:rsid w:val="00076258"/>
    <w:rsid w:val="000836BC"/>
    <w:rsid w:val="000A2467"/>
    <w:rsid w:val="000A2CE2"/>
    <w:rsid w:val="000A6686"/>
    <w:rsid w:val="000B0A1F"/>
    <w:rsid w:val="000E2770"/>
    <w:rsid w:val="000F2ADF"/>
    <w:rsid w:val="000F4502"/>
    <w:rsid w:val="001202E0"/>
    <w:rsid w:val="00123D24"/>
    <w:rsid w:val="00123E7C"/>
    <w:rsid w:val="00124BAB"/>
    <w:rsid w:val="001265AF"/>
    <w:rsid w:val="00126D29"/>
    <w:rsid w:val="00141D4E"/>
    <w:rsid w:val="00145BF1"/>
    <w:rsid w:val="001474F7"/>
    <w:rsid w:val="00152C40"/>
    <w:rsid w:val="001609F2"/>
    <w:rsid w:val="00170F93"/>
    <w:rsid w:val="00172483"/>
    <w:rsid w:val="0017481D"/>
    <w:rsid w:val="00183B36"/>
    <w:rsid w:val="00186263"/>
    <w:rsid w:val="001938E0"/>
    <w:rsid w:val="00196864"/>
    <w:rsid w:val="001A2991"/>
    <w:rsid w:val="001A310E"/>
    <w:rsid w:val="001B45E3"/>
    <w:rsid w:val="001B7E77"/>
    <w:rsid w:val="001D49DF"/>
    <w:rsid w:val="001D6376"/>
    <w:rsid w:val="001E00D2"/>
    <w:rsid w:val="001E325B"/>
    <w:rsid w:val="001E649B"/>
    <w:rsid w:val="001E6F2D"/>
    <w:rsid w:val="001F1EC4"/>
    <w:rsid w:val="001F325A"/>
    <w:rsid w:val="001F5321"/>
    <w:rsid w:val="002052B5"/>
    <w:rsid w:val="00210724"/>
    <w:rsid w:val="00214CE0"/>
    <w:rsid w:val="0021534B"/>
    <w:rsid w:val="002160B2"/>
    <w:rsid w:val="00220604"/>
    <w:rsid w:val="002231AF"/>
    <w:rsid w:val="0023235D"/>
    <w:rsid w:val="00241D01"/>
    <w:rsid w:val="0024566C"/>
    <w:rsid w:val="002460F9"/>
    <w:rsid w:val="002470BE"/>
    <w:rsid w:val="002509FD"/>
    <w:rsid w:val="002510B2"/>
    <w:rsid w:val="00252E97"/>
    <w:rsid w:val="00270582"/>
    <w:rsid w:val="0028028D"/>
    <w:rsid w:val="0029319E"/>
    <w:rsid w:val="00293534"/>
    <w:rsid w:val="002954C2"/>
    <w:rsid w:val="00297866"/>
    <w:rsid w:val="00297A52"/>
    <w:rsid w:val="002B0151"/>
    <w:rsid w:val="002B125B"/>
    <w:rsid w:val="002B1F77"/>
    <w:rsid w:val="002B3325"/>
    <w:rsid w:val="002B4401"/>
    <w:rsid w:val="002B75C0"/>
    <w:rsid w:val="002C6518"/>
    <w:rsid w:val="002D10FC"/>
    <w:rsid w:val="002D535E"/>
    <w:rsid w:val="002D5E01"/>
    <w:rsid w:val="002D61A9"/>
    <w:rsid w:val="002D7B70"/>
    <w:rsid w:val="002E140A"/>
    <w:rsid w:val="002E31A9"/>
    <w:rsid w:val="002E512C"/>
    <w:rsid w:val="002F3DBB"/>
    <w:rsid w:val="00302A83"/>
    <w:rsid w:val="00303B4D"/>
    <w:rsid w:val="00311408"/>
    <w:rsid w:val="00316E15"/>
    <w:rsid w:val="0032342B"/>
    <w:rsid w:val="00326426"/>
    <w:rsid w:val="00327316"/>
    <w:rsid w:val="0032731E"/>
    <w:rsid w:val="00332CE4"/>
    <w:rsid w:val="003507BD"/>
    <w:rsid w:val="00350A5E"/>
    <w:rsid w:val="00350D7E"/>
    <w:rsid w:val="003519FD"/>
    <w:rsid w:val="003541C4"/>
    <w:rsid w:val="00355432"/>
    <w:rsid w:val="00355A05"/>
    <w:rsid w:val="003608B0"/>
    <w:rsid w:val="00360AEA"/>
    <w:rsid w:val="003620EB"/>
    <w:rsid w:val="003704F7"/>
    <w:rsid w:val="00370FD4"/>
    <w:rsid w:val="003716C0"/>
    <w:rsid w:val="0037351D"/>
    <w:rsid w:val="00374BAF"/>
    <w:rsid w:val="00380217"/>
    <w:rsid w:val="003856EB"/>
    <w:rsid w:val="00385EA2"/>
    <w:rsid w:val="00390A6A"/>
    <w:rsid w:val="00391BA5"/>
    <w:rsid w:val="0039621F"/>
    <w:rsid w:val="003A51CA"/>
    <w:rsid w:val="003B4F1A"/>
    <w:rsid w:val="003B5A4F"/>
    <w:rsid w:val="003B694A"/>
    <w:rsid w:val="003C205F"/>
    <w:rsid w:val="003C727E"/>
    <w:rsid w:val="003C7391"/>
    <w:rsid w:val="003D544D"/>
    <w:rsid w:val="003E0D1C"/>
    <w:rsid w:val="003E1173"/>
    <w:rsid w:val="003E2D53"/>
    <w:rsid w:val="003E5755"/>
    <w:rsid w:val="003F18F9"/>
    <w:rsid w:val="003F2EF3"/>
    <w:rsid w:val="003F31E1"/>
    <w:rsid w:val="003F4704"/>
    <w:rsid w:val="003F71CF"/>
    <w:rsid w:val="00401192"/>
    <w:rsid w:val="004043BF"/>
    <w:rsid w:val="00404B34"/>
    <w:rsid w:val="00405653"/>
    <w:rsid w:val="0041321A"/>
    <w:rsid w:val="00426B01"/>
    <w:rsid w:val="00427343"/>
    <w:rsid w:val="0043192A"/>
    <w:rsid w:val="00435A89"/>
    <w:rsid w:val="0044288A"/>
    <w:rsid w:val="00447854"/>
    <w:rsid w:val="0045718B"/>
    <w:rsid w:val="004606D2"/>
    <w:rsid w:val="00460EEB"/>
    <w:rsid w:val="00463E1D"/>
    <w:rsid w:val="004714EE"/>
    <w:rsid w:val="00472D81"/>
    <w:rsid w:val="00475BB9"/>
    <w:rsid w:val="00480254"/>
    <w:rsid w:val="0048238C"/>
    <w:rsid w:val="00482F84"/>
    <w:rsid w:val="0048330A"/>
    <w:rsid w:val="00490AB0"/>
    <w:rsid w:val="00491D0D"/>
    <w:rsid w:val="00492652"/>
    <w:rsid w:val="004936B9"/>
    <w:rsid w:val="0049584D"/>
    <w:rsid w:val="00497EAD"/>
    <w:rsid w:val="004B2903"/>
    <w:rsid w:val="004C1493"/>
    <w:rsid w:val="004C79D2"/>
    <w:rsid w:val="004D2C0F"/>
    <w:rsid w:val="004D352F"/>
    <w:rsid w:val="004D4058"/>
    <w:rsid w:val="004D5B07"/>
    <w:rsid w:val="004F3E36"/>
    <w:rsid w:val="004F747E"/>
    <w:rsid w:val="004F78F3"/>
    <w:rsid w:val="005001E9"/>
    <w:rsid w:val="00501A94"/>
    <w:rsid w:val="00504AC4"/>
    <w:rsid w:val="00507801"/>
    <w:rsid w:val="0051525F"/>
    <w:rsid w:val="00517C9B"/>
    <w:rsid w:val="005247E9"/>
    <w:rsid w:val="00525395"/>
    <w:rsid w:val="00530FEA"/>
    <w:rsid w:val="00532BB4"/>
    <w:rsid w:val="00545965"/>
    <w:rsid w:val="005462F7"/>
    <w:rsid w:val="00551900"/>
    <w:rsid w:val="005644CF"/>
    <w:rsid w:val="005655EB"/>
    <w:rsid w:val="00575635"/>
    <w:rsid w:val="00575E32"/>
    <w:rsid w:val="00576D18"/>
    <w:rsid w:val="005770C1"/>
    <w:rsid w:val="00577E45"/>
    <w:rsid w:val="0058456B"/>
    <w:rsid w:val="005845A5"/>
    <w:rsid w:val="0058720D"/>
    <w:rsid w:val="00595AD4"/>
    <w:rsid w:val="005A0F6E"/>
    <w:rsid w:val="005A36A2"/>
    <w:rsid w:val="005A5238"/>
    <w:rsid w:val="005A5263"/>
    <w:rsid w:val="005B4BDB"/>
    <w:rsid w:val="005B4C01"/>
    <w:rsid w:val="005B5480"/>
    <w:rsid w:val="005B73BF"/>
    <w:rsid w:val="005C25EB"/>
    <w:rsid w:val="005C3199"/>
    <w:rsid w:val="005C7162"/>
    <w:rsid w:val="005C7E25"/>
    <w:rsid w:val="005D1696"/>
    <w:rsid w:val="005D2D8D"/>
    <w:rsid w:val="005D6231"/>
    <w:rsid w:val="005F14E4"/>
    <w:rsid w:val="005F4C30"/>
    <w:rsid w:val="005F60CB"/>
    <w:rsid w:val="005F6A94"/>
    <w:rsid w:val="006040E7"/>
    <w:rsid w:val="00605FD6"/>
    <w:rsid w:val="006079AD"/>
    <w:rsid w:val="00610117"/>
    <w:rsid w:val="0061186D"/>
    <w:rsid w:val="0061340F"/>
    <w:rsid w:val="00615918"/>
    <w:rsid w:val="00626BE2"/>
    <w:rsid w:val="006376D3"/>
    <w:rsid w:val="00640B6A"/>
    <w:rsid w:val="00644D9B"/>
    <w:rsid w:val="00645B47"/>
    <w:rsid w:val="006465BE"/>
    <w:rsid w:val="006469C7"/>
    <w:rsid w:val="006558E9"/>
    <w:rsid w:val="00656949"/>
    <w:rsid w:val="00660E5F"/>
    <w:rsid w:val="00663CE9"/>
    <w:rsid w:val="0066453D"/>
    <w:rsid w:val="006649DB"/>
    <w:rsid w:val="0066606D"/>
    <w:rsid w:val="006755DD"/>
    <w:rsid w:val="006761B9"/>
    <w:rsid w:val="0067779B"/>
    <w:rsid w:val="00685768"/>
    <w:rsid w:val="006914F7"/>
    <w:rsid w:val="006917EB"/>
    <w:rsid w:val="006A72A2"/>
    <w:rsid w:val="006C46D0"/>
    <w:rsid w:val="006D023C"/>
    <w:rsid w:val="006D2C35"/>
    <w:rsid w:val="006D7E31"/>
    <w:rsid w:val="006E5DB2"/>
    <w:rsid w:val="006F36CD"/>
    <w:rsid w:val="006F6303"/>
    <w:rsid w:val="007034FC"/>
    <w:rsid w:val="00711E4A"/>
    <w:rsid w:val="00716F78"/>
    <w:rsid w:val="00723440"/>
    <w:rsid w:val="007343D7"/>
    <w:rsid w:val="0073481F"/>
    <w:rsid w:val="00737945"/>
    <w:rsid w:val="00742E8E"/>
    <w:rsid w:val="00743CB6"/>
    <w:rsid w:val="00746A2A"/>
    <w:rsid w:val="00747C82"/>
    <w:rsid w:val="00747DFA"/>
    <w:rsid w:val="00747F4C"/>
    <w:rsid w:val="00751096"/>
    <w:rsid w:val="007520A8"/>
    <w:rsid w:val="007527C0"/>
    <w:rsid w:val="00755C05"/>
    <w:rsid w:val="00760C1A"/>
    <w:rsid w:val="00761CE8"/>
    <w:rsid w:val="007643FA"/>
    <w:rsid w:val="00765294"/>
    <w:rsid w:val="007841E4"/>
    <w:rsid w:val="00794D0A"/>
    <w:rsid w:val="00796D86"/>
    <w:rsid w:val="007A06D1"/>
    <w:rsid w:val="007A0B4C"/>
    <w:rsid w:val="007A0F9A"/>
    <w:rsid w:val="007A4525"/>
    <w:rsid w:val="007B3C9F"/>
    <w:rsid w:val="007C5005"/>
    <w:rsid w:val="007C63EF"/>
    <w:rsid w:val="007D6366"/>
    <w:rsid w:val="007E2919"/>
    <w:rsid w:val="007E31C4"/>
    <w:rsid w:val="007E3F6F"/>
    <w:rsid w:val="007E5CC8"/>
    <w:rsid w:val="007E6D25"/>
    <w:rsid w:val="007F1731"/>
    <w:rsid w:val="007F4F20"/>
    <w:rsid w:val="007F679D"/>
    <w:rsid w:val="007F6E34"/>
    <w:rsid w:val="007F7F72"/>
    <w:rsid w:val="00806419"/>
    <w:rsid w:val="00825645"/>
    <w:rsid w:val="0082766F"/>
    <w:rsid w:val="008357EF"/>
    <w:rsid w:val="00836756"/>
    <w:rsid w:val="00845108"/>
    <w:rsid w:val="00851306"/>
    <w:rsid w:val="00853129"/>
    <w:rsid w:val="0085347A"/>
    <w:rsid w:val="0085443F"/>
    <w:rsid w:val="008617EF"/>
    <w:rsid w:val="00861937"/>
    <w:rsid w:val="008713D3"/>
    <w:rsid w:val="00871915"/>
    <w:rsid w:val="0087334D"/>
    <w:rsid w:val="008741EC"/>
    <w:rsid w:val="008803DA"/>
    <w:rsid w:val="008818E9"/>
    <w:rsid w:val="00883A3A"/>
    <w:rsid w:val="0088579F"/>
    <w:rsid w:val="00890271"/>
    <w:rsid w:val="00897A4E"/>
    <w:rsid w:val="008A1E86"/>
    <w:rsid w:val="008A2B19"/>
    <w:rsid w:val="008B1DBE"/>
    <w:rsid w:val="008D40DD"/>
    <w:rsid w:val="008D5E40"/>
    <w:rsid w:val="008E0C54"/>
    <w:rsid w:val="008E39F6"/>
    <w:rsid w:val="008E601D"/>
    <w:rsid w:val="008F495C"/>
    <w:rsid w:val="008F5199"/>
    <w:rsid w:val="008F5A9B"/>
    <w:rsid w:val="008F6191"/>
    <w:rsid w:val="00903AD8"/>
    <w:rsid w:val="009072BA"/>
    <w:rsid w:val="00921774"/>
    <w:rsid w:val="0093041D"/>
    <w:rsid w:val="00931415"/>
    <w:rsid w:val="009315D4"/>
    <w:rsid w:val="00936D0E"/>
    <w:rsid w:val="00941EB0"/>
    <w:rsid w:val="00943F97"/>
    <w:rsid w:val="00947070"/>
    <w:rsid w:val="00962A5B"/>
    <w:rsid w:val="009635D8"/>
    <w:rsid w:val="0097058A"/>
    <w:rsid w:val="00971BA7"/>
    <w:rsid w:val="00975B94"/>
    <w:rsid w:val="00976339"/>
    <w:rsid w:val="00983DCA"/>
    <w:rsid w:val="00992414"/>
    <w:rsid w:val="00993714"/>
    <w:rsid w:val="009A018B"/>
    <w:rsid w:val="009A2271"/>
    <w:rsid w:val="009B4266"/>
    <w:rsid w:val="009C1D00"/>
    <w:rsid w:val="009C1E93"/>
    <w:rsid w:val="009C3C24"/>
    <w:rsid w:val="009C5D3D"/>
    <w:rsid w:val="009D3F35"/>
    <w:rsid w:val="009D52CC"/>
    <w:rsid w:val="009E4F79"/>
    <w:rsid w:val="00A00516"/>
    <w:rsid w:val="00A07CC7"/>
    <w:rsid w:val="00A16C85"/>
    <w:rsid w:val="00A23E79"/>
    <w:rsid w:val="00A3208E"/>
    <w:rsid w:val="00A33C37"/>
    <w:rsid w:val="00A378F4"/>
    <w:rsid w:val="00A44AB2"/>
    <w:rsid w:val="00A4628D"/>
    <w:rsid w:val="00A47480"/>
    <w:rsid w:val="00A50428"/>
    <w:rsid w:val="00A57251"/>
    <w:rsid w:val="00A62E64"/>
    <w:rsid w:val="00A66841"/>
    <w:rsid w:val="00A67E1C"/>
    <w:rsid w:val="00A7410F"/>
    <w:rsid w:val="00A87884"/>
    <w:rsid w:val="00AA5035"/>
    <w:rsid w:val="00AA5706"/>
    <w:rsid w:val="00AA6C3B"/>
    <w:rsid w:val="00AB1F82"/>
    <w:rsid w:val="00AB3F7F"/>
    <w:rsid w:val="00AC2CF2"/>
    <w:rsid w:val="00AD18A6"/>
    <w:rsid w:val="00AD39ED"/>
    <w:rsid w:val="00AD5388"/>
    <w:rsid w:val="00AE102C"/>
    <w:rsid w:val="00AE2580"/>
    <w:rsid w:val="00AE5EB8"/>
    <w:rsid w:val="00AE6D9D"/>
    <w:rsid w:val="00AF1064"/>
    <w:rsid w:val="00AF1417"/>
    <w:rsid w:val="00AF246B"/>
    <w:rsid w:val="00AF7318"/>
    <w:rsid w:val="00B03642"/>
    <w:rsid w:val="00B0394F"/>
    <w:rsid w:val="00B0713A"/>
    <w:rsid w:val="00B07C33"/>
    <w:rsid w:val="00B127AA"/>
    <w:rsid w:val="00B12CD7"/>
    <w:rsid w:val="00B12CEC"/>
    <w:rsid w:val="00B14690"/>
    <w:rsid w:val="00B148B6"/>
    <w:rsid w:val="00B153C9"/>
    <w:rsid w:val="00B16313"/>
    <w:rsid w:val="00B23AA4"/>
    <w:rsid w:val="00B23C57"/>
    <w:rsid w:val="00B319E2"/>
    <w:rsid w:val="00B3755E"/>
    <w:rsid w:val="00B37F18"/>
    <w:rsid w:val="00B401BD"/>
    <w:rsid w:val="00B41C53"/>
    <w:rsid w:val="00B41F42"/>
    <w:rsid w:val="00B4405F"/>
    <w:rsid w:val="00B5174A"/>
    <w:rsid w:val="00B5323B"/>
    <w:rsid w:val="00B6281A"/>
    <w:rsid w:val="00B70168"/>
    <w:rsid w:val="00B77275"/>
    <w:rsid w:val="00B83F4B"/>
    <w:rsid w:val="00BA24E4"/>
    <w:rsid w:val="00BA5B4C"/>
    <w:rsid w:val="00BA6FD3"/>
    <w:rsid w:val="00BB4D54"/>
    <w:rsid w:val="00BB6472"/>
    <w:rsid w:val="00BC0117"/>
    <w:rsid w:val="00BC6FBB"/>
    <w:rsid w:val="00BC72BE"/>
    <w:rsid w:val="00BC7F87"/>
    <w:rsid w:val="00BD3E0B"/>
    <w:rsid w:val="00BD4F1A"/>
    <w:rsid w:val="00BD5A5A"/>
    <w:rsid w:val="00BF507B"/>
    <w:rsid w:val="00C020D0"/>
    <w:rsid w:val="00C05CE4"/>
    <w:rsid w:val="00C17E5A"/>
    <w:rsid w:val="00C30F2F"/>
    <w:rsid w:val="00C33DE5"/>
    <w:rsid w:val="00C34132"/>
    <w:rsid w:val="00C3512E"/>
    <w:rsid w:val="00C57B92"/>
    <w:rsid w:val="00C61387"/>
    <w:rsid w:val="00C63222"/>
    <w:rsid w:val="00C644B8"/>
    <w:rsid w:val="00C82DB0"/>
    <w:rsid w:val="00C93274"/>
    <w:rsid w:val="00CA0B83"/>
    <w:rsid w:val="00CA2D2C"/>
    <w:rsid w:val="00CA592D"/>
    <w:rsid w:val="00CB1932"/>
    <w:rsid w:val="00CB6278"/>
    <w:rsid w:val="00CC5767"/>
    <w:rsid w:val="00CD21DF"/>
    <w:rsid w:val="00CD515B"/>
    <w:rsid w:val="00CD636A"/>
    <w:rsid w:val="00CE0542"/>
    <w:rsid w:val="00CE3040"/>
    <w:rsid w:val="00CE444F"/>
    <w:rsid w:val="00CF4793"/>
    <w:rsid w:val="00CF5F14"/>
    <w:rsid w:val="00D0319E"/>
    <w:rsid w:val="00D04678"/>
    <w:rsid w:val="00D13CA1"/>
    <w:rsid w:val="00D1772D"/>
    <w:rsid w:val="00D30039"/>
    <w:rsid w:val="00D31AD5"/>
    <w:rsid w:val="00D31D2E"/>
    <w:rsid w:val="00D42CDC"/>
    <w:rsid w:val="00D47EF3"/>
    <w:rsid w:val="00D52395"/>
    <w:rsid w:val="00D544EB"/>
    <w:rsid w:val="00D65573"/>
    <w:rsid w:val="00D66929"/>
    <w:rsid w:val="00D92216"/>
    <w:rsid w:val="00D93FB1"/>
    <w:rsid w:val="00D9454B"/>
    <w:rsid w:val="00D96131"/>
    <w:rsid w:val="00D96301"/>
    <w:rsid w:val="00DA2DA6"/>
    <w:rsid w:val="00DA6573"/>
    <w:rsid w:val="00DB0F2E"/>
    <w:rsid w:val="00DB41D6"/>
    <w:rsid w:val="00DB6D45"/>
    <w:rsid w:val="00DB7DA6"/>
    <w:rsid w:val="00DD259A"/>
    <w:rsid w:val="00DD4239"/>
    <w:rsid w:val="00DE4531"/>
    <w:rsid w:val="00DF0BE2"/>
    <w:rsid w:val="00DF1469"/>
    <w:rsid w:val="00DF46CA"/>
    <w:rsid w:val="00DF5F9C"/>
    <w:rsid w:val="00E011A6"/>
    <w:rsid w:val="00E01794"/>
    <w:rsid w:val="00E02654"/>
    <w:rsid w:val="00E02874"/>
    <w:rsid w:val="00E03DD7"/>
    <w:rsid w:val="00E04551"/>
    <w:rsid w:val="00E269CA"/>
    <w:rsid w:val="00E34B34"/>
    <w:rsid w:val="00E36A9E"/>
    <w:rsid w:val="00E42E4A"/>
    <w:rsid w:val="00E4625E"/>
    <w:rsid w:val="00E55F91"/>
    <w:rsid w:val="00E641CF"/>
    <w:rsid w:val="00E64524"/>
    <w:rsid w:val="00E65027"/>
    <w:rsid w:val="00E70002"/>
    <w:rsid w:val="00E70984"/>
    <w:rsid w:val="00E711A7"/>
    <w:rsid w:val="00E714AF"/>
    <w:rsid w:val="00E90B90"/>
    <w:rsid w:val="00E9291B"/>
    <w:rsid w:val="00EA6D78"/>
    <w:rsid w:val="00EB4510"/>
    <w:rsid w:val="00EC062F"/>
    <w:rsid w:val="00EC3206"/>
    <w:rsid w:val="00EC5735"/>
    <w:rsid w:val="00EC6F60"/>
    <w:rsid w:val="00ED042A"/>
    <w:rsid w:val="00ED1C49"/>
    <w:rsid w:val="00ED23C7"/>
    <w:rsid w:val="00ED7F0D"/>
    <w:rsid w:val="00EE220B"/>
    <w:rsid w:val="00EE5037"/>
    <w:rsid w:val="00EE6843"/>
    <w:rsid w:val="00F008F8"/>
    <w:rsid w:val="00F00E10"/>
    <w:rsid w:val="00F061AD"/>
    <w:rsid w:val="00F25E2D"/>
    <w:rsid w:val="00F27149"/>
    <w:rsid w:val="00F3228D"/>
    <w:rsid w:val="00F358FB"/>
    <w:rsid w:val="00F426EE"/>
    <w:rsid w:val="00F44727"/>
    <w:rsid w:val="00F44E51"/>
    <w:rsid w:val="00F45F4C"/>
    <w:rsid w:val="00F50028"/>
    <w:rsid w:val="00F50399"/>
    <w:rsid w:val="00F55C22"/>
    <w:rsid w:val="00F57A64"/>
    <w:rsid w:val="00F61091"/>
    <w:rsid w:val="00F6462E"/>
    <w:rsid w:val="00F6743E"/>
    <w:rsid w:val="00F7173D"/>
    <w:rsid w:val="00F72C38"/>
    <w:rsid w:val="00F84F87"/>
    <w:rsid w:val="00F852A1"/>
    <w:rsid w:val="00F91628"/>
    <w:rsid w:val="00F93F82"/>
    <w:rsid w:val="00F95820"/>
    <w:rsid w:val="00F9784A"/>
    <w:rsid w:val="00F9791A"/>
    <w:rsid w:val="00FA4AFD"/>
    <w:rsid w:val="00FA670C"/>
    <w:rsid w:val="00FA6DA2"/>
    <w:rsid w:val="00FB2FA5"/>
    <w:rsid w:val="00FB53C3"/>
    <w:rsid w:val="00FB67CA"/>
    <w:rsid w:val="00FC06E9"/>
    <w:rsid w:val="00FC0D9B"/>
    <w:rsid w:val="00FC4464"/>
    <w:rsid w:val="00FC503F"/>
    <w:rsid w:val="00FD20A1"/>
    <w:rsid w:val="00FD2594"/>
    <w:rsid w:val="00FE5D4F"/>
    <w:rsid w:val="00FE70F2"/>
    <w:rsid w:val="00FF5786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A85E1"/>
  <w15:chartTrackingRefBased/>
  <w15:docId w15:val="{B1007549-ADA1-41A3-9851-3091416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55C05"/>
    <w:rPr>
      <w:rFonts w:ascii="MS Sans Serif" w:hAnsi="MS Sans Serif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C63E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55C05"/>
    <w:pPr>
      <w:keepNext/>
      <w:jc w:val="center"/>
      <w:outlineLvl w:val="5"/>
    </w:pPr>
    <w:rPr>
      <w:rFonts w:ascii="Times New Roman" w:hAnsi="Times New Roman"/>
      <w:b/>
      <w:bCs/>
      <w:sz w:val="28"/>
      <w:lang w:val="ru-RU"/>
    </w:rPr>
  </w:style>
  <w:style w:type="paragraph" w:styleId="7">
    <w:name w:val="heading 7"/>
    <w:basedOn w:val="a"/>
    <w:next w:val="a"/>
    <w:link w:val="70"/>
    <w:qFormat/>
    <w:rsid w:val="00755C05"/>
    <w:pPr>
      <w:keepNext/>
      <w:jc w:val="center"/>
      <w:outlineLvl w:val="6"/>
    </w:pPr>
    <w:rPr>
      <w:rFonts w:ascii="Times New Roman" w:hAnsi="Times New Roman"/>
      <w:b/>
      <w:sz w:val="32"/>
      <w:lang w:val="ru-RU"/>
    </w:rPr>
  </w:style>
  <w:style w:type="paragraph" w:styleId="8">
    <w:name w:val="heading 8"/>
    <w:basedOn w:val="a"/>
    <w:next w:val="a"/>
    <w:link w:val="80"/>
    <w:qFormat/>
    <w:rsid w:val="00755C05"/>
    <w:pPr>
      <w:keepNext/>
      <w:ind w:right="5669"/>
      <w:jc w:val="both"/>
      <w:outlineLvl w:val="7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5C05"/>
    <w:pPr>
      <w:jc w:val="both"/>
    </w:pPr>
    <w:rPr>
      <w:rFonts w:ascii="Times New Roman" w:hAnsi="Times New Roman"/>
      <w:bCs/>
      <w:sz w:val="28"/>
      <w:lang w:val="ru-RU"/>
    </w:rPr>
  </w:style>
  <w:style w:type="paragraph" w:customStyle="1" w:styleId="a4">
    <w:name w:val="Знак"/>
    <w:basedOn w:val="a"/>
    <w:rsid w:val="00755C05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styleId="21">
    <w:name w:val="Body Text 2"/>
    <w:basedOn w:val="a"/>
    <w:link w:val="22"/>
    <w:rsid w:val="00755C05"/>
    <w:pPr>
      <w:spacing w:after="120" w:line="480" w:lineRule="auto"/>
    </w:pPr>
  </w:style>
  <w:style w:type="paragraph" w:styleId="a5">
    <w:name w:val="Body Text Indent"/>
    <w:basedOn w:val="a"/>
    <w:link w:val="a6"/>
    <w:rsid w:val="00755C05"/>
    <w:pPr>
      <w:spacing w:after="120"/>
      <w:ind w:left="283"/>
    </w:pPr>
  </w:style>
  <w:style w:type="table" w:styleId="a7">
    <w:name w:val="Table Grid"/>
    <w:basedOn w:val="a1"/>
    <w:rsid w:val="0075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401BD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E0C54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uiPriority w:val="99"/>
    <w:rsid w:val="0082766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2766F"/>
  </w:style>
  <w:style w:type="paragraph" w:customStyle="1" w:styleId="ad">
    <w:name w:val="Знак"/>
    <w:basedOn w:val="a"/>
    <w:rsid w:val="00053802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customStyle="1" w:styleId="1">
    <w:name w:val="1 Знак Знак Знак Знак"/>
    <w:basedOn w:val="a"/>
    <w:rsid w:val="005001E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e">
    <w:name w:val="footer"/>
    <w:basedOn w:val="a"/>
    <w:rsid w:val="007E5CC8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link w:val="21"/>
    <w:rsid w:val="001F325A"/>
    <w:rPr>
      <w:rFonts w:ascii="MS Sans Serif" w:hAnsi="MS Sans Serif"/>
      <w:lang w:val="en-US"/>
    </w:rPr>
  </w:style>
  <w:style w:type="character" w:customStyle="1" w:styleId="a6">
    <w:name w:val="Основной текст с отступом Знак"/>
    <w:link w:val="a5"/>
    <w:rsid w:val="001F325A"/>
    <w:rPr>
      <w:rFonts w:ascii="MS Sans Serif" w:hAnsi="MS Sans Serif"/>
      <w:lang w:val="en-US"/>
    </w:rPr>
  </w:style>
  <w:style w:type="character" w:styleId="af">
    <w:name w:val="Hyperlink"/>
    <w:rsid w:val="00BC72BE"/>
    <w:rPr>
      <w:color w:val="0563C1"/>
      <w:u w:val="single"/>
    </w:rPr>
  </w:style>
  <w:style w:type="character" w:customStyle="1" w:styleId="60">
    <w:name w:val="Заголовок 6 Знак"/>
    <w:link w:val="6"/>
    <w:rsid w:val="00CD636A"/>
    <w:rPr>
      <w:b/>
      <w:bCs/>
      <w:sz w:val="28"/>
    </w:rPr>
  </w:style>
  <w:style w:type="character" w:customStyle="1" w:styleId="70">
    <w:name w:val="Заголовок 7 Знак"/>
    <w:link w:val="7"/>
    <w:rsid w:val="00CD636A"/>
    <w:rPr>
      <w:b/>
      <w:sz w:val="32"/>
    </w:rPr>
  </w:style>
  <w:style w:type="character" w:customStyle="1" w:styleId="80">
    <w:name w:val="Заголовок 8 Знак"/>
    <w:link w:val="8"/>
    <w:rsid w:val="00CD636A"/>
    <w:rPr>
      <w:sz w:val="24"/>
    </w:rPr>
  </w:style>
  <w:style w:type="character" w:customStyle="1" w:styleId="20">
    <w:name w:val="Заголовок 2 Знак"/>
    <w:link w:val="2"/>
    <w:semiHidden/>
    <w:rsid w:val="007C63EF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ab">
    <w:name w:val="Верхний колонтитул Знак"/>
    <w:link w:val="aa"/>
    <w:uiPriority w:val="99"/>
    <w:rsid w:val="00AF1417"/>
    <w:rPr>
      <w:rFonts w:ascii="MS Sans Serif" w:hAnsi="MS Sans Serif"/>
      <w:lang w:val="en-US"/>
    </w:rPr>
  </w:style>
  <w:style w:type="paragraph" w:customStyle="1" w:styleId="ConsPlusNormal">
    <w:name w:val="ConsPlusNormal"/>
    <w:rsid w:val="00711E4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D2EA-EDCC-4B60-A8AF-759796F9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1593</CharactersWithSpaces>
  <SharedDoc>false</SharedDoc>
  <HLinks>
    <vt:vector size="18" baseType="variant">
      <vt:variant>
        <vt:i4>6684784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http://docs.cntd.ru/document/430685723</vt:lpwstr>
      </vt:variant>
      <vt:variant>
        <vt:lpwstr/>
      </vt:variant>
      <vt:variant>
        <vt:i4>6553712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http://docs.cntd.ru/document/802013819</vt:lpwstr>
      </vt:variant>
      <vt:variant>
        <vt:lpwstr/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http://docs.cntd.ru/document/901809128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kugi_314-3</dc:creator>
  <cp:keywords/>
  <cp:lastModifiedBy>Семидякин Владимир Евгеньевич</cp:lastModifiedBy>
  <cp:revision>2</cp:revision>
  <cp:lastPrinted>2021-01-19T02:45:00Z</cp:lastPrinted>
  <dcterms:created xsi:type="dcterms:W3CDTF">2024-04-23T01:57:00Z</dcterms:created>
  <dcterms:modified xsi:type="dcterms:W3CDTF">2024-04-23T01:57:00Z</dcterms:modified>
</cp:coreProperties>
</file>